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3E275A" w14:textId="3659EB11" w:rsidR="007B4339" w:rsidRPr="00C77C30" w:rsidRDefault="00A74DDB">
      <w:pPr>
        <w:rPr>
          <w:rFonts w:ascii="Verdana" w:hAnsi="Verdana"/>
          <w:b/>
          <w:bCs/>
          <w:sz w:val="24"/>
          <w:szCs w:val="24"/>
        </w:rPr>
      </w:pPr>
      <w:r w:rsidRPr="00C77C30">
        <w:rPr>
          <w:rFonts w:ascii="Verdana" w:hAnsi="Verdana"/>
          <w:b/>
          <w:bCs/>
          <w:sz w:val="24"/>
          <w:szCs w:val="24"/>
        </w:rPr>
        <w:t>Bijlage 6 Overzicht te reinigen artikelen inclusief BOA kleding met specificaties</w:t>
      </w:r>
    </w:p>
    <w:p w14:paraId="7050ECC4" w14:textId="77777777" w:rsidR="00C77C30" w:rsidRPr="009D2F10" w:rsidRDefault="00C77C30" w:rsidP="00C77C30">
      <w:pPr>
        <w:pStyle w:val="Geenafstand"/>
        <w:rPr>
          <w:rFonts w:ascii="Verdana" w:hAnsi="Verdana"/>
          <w:sz w:val="18"/>
          <w:szCs w:val="18"/>
        </w:rPr>
      </w:pPr>
      <w:r w:rsidRPr="009D2F10">
        <w:rPr>
          <w:rFonts w:ascii="Verdana" w:hAnsi="Verdana"/>
          <w:sz w:val="18"/>
          <w:szCs w:val="18"/>
        </w:rPr>
        <w:t>Europese Aanbesteding ‘Circulaire bedrijfskleding, bewassing en retourstromen’</w:t>
      </w:r>
    </w:p>
    <w:p w14:paraId="6B980A18" w14:textId="77777777" w:rsidR="00C77C30" w:rsidRPr="009D2F10" w:rsidRDefault="00C77C30" w:rsidP="00C77C30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9D2F10">
        <w:rPr>
          <w:rFonts w:ascii="Verdana" w:hAnsi="Verdana"/>
          <w:sz w:val="18"/>
          <w:szCs w:val="18"/>
          <w:lang w:val="en-US"/>
        </w:rPr>
        <w:t>I&amp;A-nummer: I&amp;A_2019_0169</w:t>
      </w:r>
    </w:p>
    <w:p w14:paraId="19AB75AA" w14:textId="77777777" w:rsidR="00C77C30" w:rsidRPr="00C77C30" w:rsidRDefault="00C77C30">
      <w:pPr>
        <w:rPr>
          <w:rFonts w:ascii="Verdana" w:hAnsi="Verdana"/>
          <w:b/>
          <w:bCs/>
          <w:sz w:val="18"/>
          <w:szCs w:val="18"/>
          <w:lang w:val="en-US"/>
        </w:rPr>
      </w:pPr>
    </w:p>
    <w:p w14:paraId="03825D4B" w14:textId="07D8C93A" w:rsidR="00A74DDB" w:rsidRPr="00C77C30" w:rsidRDefault="00A74DDB">
      <w:pPr>
        <w:rPr>
          <w:rFonts w:ascii="Verdana" w:hAnsi="Verdana"/>
          <w:b/>
          <w:bCs/>
          <w:sz w:val="18"/>
          <w:szCs w:val="18"/>
        </w:rPr>
      </w:pPr>
      <w:r w:rsidRPr="00C77C30">
        <w:rPr>
          <w:rFonts w:ascii="Verdana" w:hAnsi="Verdana"/>
          <w:b/>
          <w:bCs/>
          <w:sz w:val="18"/>
          <w:szCs w:val="18"/>
        </w:rPr>
        <w:t>P</w:t>
      </w:r>
      <w:r w:rsidR="007A1E46">
        <w:rPr>
          <w:rFonts w:ascii="Verdana" w:hAnsi="Verdana"/>
          <w:b/>
          <w:bCs/>
          <w:sz w:val="18"/>
          <w:szCs w:val="18"/>
        </w:rPr>
        <w:t>ersoonlijke beschermingsmiddelen (P</w:t>
      </w:r>
      <w:r w:rsidRPr="00C77C30">
        <w:rPr>
          <w:rFonts w:ascii="Verdana" w:hAnsi="Verdana"/>
          <w:b/>
          <w:bCs/>
          <w:sz w:val="18"/>
          <w:szCs w:val="18"/>
        </w:rPr>
        <w:t>BM’s</w:t>
      </w:r>
      <w:r w:rsidR="007A1E46">
        <w:rPr>
          <w:rFonts w:ascii="Verdana" w:hAnsi="Verdana"/>
          <w:b/>
          <w:bCs/>
          <w:sz w:val="18"/>
          <w:szCs w:val="18"/>
        </w:rPr>
        <w:t>)</w:t>
      </w:r>
    </w:p>
    <w:p w14:paraId="1EB1C86C" w14:textId="77777777" w:rsidR="00A74DDB" w:rsidRPr="00C77C30" w:rsidRDefault="00A74DDB" w:rsidP="00A74DDB">
      <w:pPr>
        <w:spacing w:after="0"/>
        <w:rPr>
          <w:rFonts w:ascii="Verdana" w:hAnsi="Verdana"/>
          <w:sz w:val="18"/>
          <w:szCs w:val="18"/>
        </w:rPr>
      </w:pPr>
      <w:r w:rsidRPr="00C77C30">
        <w:rPr>
          <w:rFonts w:ascii="Verdana" w:hAnsi="Verdana"/>
          <w:sz w:val="18"/>
          <w:szCs w:val="18"/>
        </w:rPr>
        <w:t>Werkbroek signaal</w:t>
      </w:r>
    </w:p>
    <w:p w14:paraId="2562A4C9" w14:textId="77777777" w:rsidR="00A74DDB" w:rsidRPr="00C77C30" w:rsidRDefault="00A74DDB" w:rsidP="00A74DDB">
      <w:pPr>
        <w:spacing w:after="0"/>
        <w:rPr>
          <w:rFonts w:ascii="Verdana" w:hAnsi="Verdana"/>
          <w:sz w:val="18"/>
          <w:szCs w:val="18"/>
        </w:rPr>
      </w:pPr>
      <w:r w:rsidRPr="00C77C30">
        <w:rPr>
          <w:rFonts w:ascii="Verdana" w:hAnsi="Verdana"/>
          <w:sz w:val="18"/>
          <w:szCs w:val="18"/>
        </w:rPr>
        <w:t>Werkbroek ZOWI Zorgvlied</w:t>
      </w:r>
    </w:p>
    <w:p w14:paraId="54588CC8" w14:textId="77777777" w:rsidR="00A74DDB" w:rsidRPr="00C77C30" w:rsidRDefault="00A74DDB" w:rsidP="00A74DDB">
      <w:pPr>
        <w:spacing w:after="0"/>
        <w:rPr>
          <w:rFonts w:ascii="Verdana" w:hAnsi="Verdana"/>
          <w:sz w:val="18"/>
          <w:szCs w:val="18"/>
        </w:rPr>
      </w:pPr>
      <w:r w:rsidRPr="00C77C30">
        <w:rPr>
          <w:rFonts w:ascii="Verdana" w:hAnsi="Verdana"/>
          <w:sz w:val="18"/>
          <w:szCs w:val="18"/>
        </w:rPr>
        <w:t>Werkbroek Zorgvlied</w:t>
      </w:r>
    </w:p>
    <w:p w14:paraId="3689F4E7" w14:textId="653727B7" w:rsidR="00A74DDB" w:rsidRPr="00C77C30" w:rsidRDefault="00A74DDB" w:rsidP="00A74DDB">
      <w:pPr>
        <w:spacing w:after="0"/>
        <w:rPr>
          <w:rFonts w:ascii="Verdana" w:hAnsi="Verdana"/>
          <w:sz w:val="18"/>
          <w:szCs w:val="18"/>
        </w:rPr>
      </w:pPr>
      <w:r w:rsidRPr="00C77C30">
        <w:rPr>
          <w:rFonts w:ascii="Verdana" w:hAnsi="Verdana"/>
          <w:sz w:val="18"/>
          <w:szCs w:val="18"/>
        </w:rPr>
        <w:t>T-shirt signaal</w:t>
      </w:r>
    </w:p>
    <w:p w14:paraId="3D7DBFD2" w14:textId="77777777" w:rsidR="00A74DDB" w:rsidRPr="00C77C30" w:rsidRDefault="00A74DDB" w:rsidP="00A74DDB">
      <w:pPr>
        <w:spacing w:after="0"/>
        <w:rPr>
          <w:rFonts w:ascii="Verdana" w:hAnsi="Verdana"/>
          <w:sz w:val="18"/>
          <w:szCs w:val="18"/>
        </w:rPr>
      </w:pPr>
      <w:r w:rsidRPr="00C77C30">
        <w:rPr>
          <w:rFonts w:ascii="Verdana" w:hAnsi="Verdana"/>
          <w:sz w:val="18"/>
          <w:szCs w:val="18"/>
        </w:rPr>
        <w:t>Parka Zorgvlied</w:t>
      </w:r>
    </w:p>
    <w:p w14:paraId="1C349DC1" w14:textId="77777777" w:rsidR="00A74DDB" w:rsidRPr="00C77C30" w:rsidRDefault="00A74DDB" w:rsidP="00A74DDB">
      <w:pPr>
        <w:spacing w:after="0"/>
        <w:rPr>
          <w:rFonts w:ascii="Verdana" w:hAnsi="Verdana"/>
          <w:sz w:val="18"/>
          <w:szCs w:val="18"/>
        </w:rPr>
      </w:pPr>
      <w:r w:rsidRPr="00C77C30">
        <w:rPr>
          <w:rFonts w:ascii="Verdana" w:hAnsi="Verdana"/>
          <w:sz w:val="18"/>
          <w:szCs w:val="18"/>
        </w:rPr>
        <w:t>Parka winter/zomer signaal</w:t>
      </w:r>
    </w:p>
    <w:p w14:paraId="2994AD03" w14:textId="77777777" w:rsidR="00A74DDB" w:rsidRPr="00C77C30" w:rsidRDefault="00A74DDB" w:rsidP="00A74DDB">
      <w:pPr>
        <w:spacing w:after="0"/>
        <w:rPr>
          <w:rFonts w:ascii="Verdana" w:hAnsi="Verdana"/>
          <w:sz w:val="18"/>
          <w:szCs w:val="18"/>
        </w:rPr>
      </w:pPr>
      <w:r w:rsidRPr="00C77C30">
        <w:rPr>
          <w:rFonts w:ascii="Verdana" w:hAnsi="Verdana"/>
          <w:sz w:val="18"/>
          <w:szCs w:val="18"/>
        </w:rPr>
        <w:t>Fleecejack signaal</w:t>
      </w:r>
    </w:p>
    <w:p w14:paraId="47BE12E6" w14:textId="35BA507D" w:rsidR="00A74DDB" w:rsidRPr="00C77C30" w:rsidRDefault="00A74DDB" w:rsidP="00A74DDB">
      <w:pPr>
        <w:spacing w:after="0"/>
        <w:rPr>
          <w:rFonts w:ascii="Verdana" w:hAnsi="Verdana"/>
          <w:sz w:val="18"/>
          <w:szCs w:val="18"/>
        </w:rPr>
      </w:pPr>
      <w:r w:rsidRPr="00C77C30">
        <w:rPr>
          <w:rFonts w:ascii="Verdana" w:hAnsi="Verdana"/>
          <w:sz w:val="18"/>
          <w:szCs w:val="18"/>
        </w:rPr>
        <w:t>Teek werende broek</w:t>
      </w:r>
    </w:p>
    <w:p w14:paraId="61E7CDFB" w14:textId="0A6568BC" w:rsidR="00A74DDB" w:rsidRPr="00C77C30" w:rsidRDefault="00A74DDB" w:rsidP="00A74DDB">
      <w:pPr>
        <w:spacing w:after="0"/>
        <w:rPr>
          <w:rFonts w:ascii="Verdana" w:hAnsi="Verdana"/>
          <w:sz w:val="18"/>
          <w:szCs w:val="18"/>
        </w:rPr>
      </w:pPr>
      <w:r w:rsidRPr="00C77C30">
        <w:rPr>
          <w:rFonts w:ascii="Verdana" w:hAnsi="Verdana"/>
          <w:sz w:val="18"/>
          <w:szCs w:val="18"/>
        </w:rPr>
        <w:t xml:space="preserve">Teek werend </w:t>
      </w:r>
      <w:r w:rsidR="00783DE3" w:rsidRPr="00C77C30">
        <w:rPr>
          <w:rFonts w:ascii="Verdana" w:hAnsi="Verdana"/>
          <w:sz w:val="18"/>
          <w:szCs w:val="18"/>
        </w:rPr>
        <w:t>poloshirt LM</w:t>
      </w:r>
    </w:p>
    <w:p w14:paraId="14D5FA84" w14:textId="77777777" w:rsidR="00A74DDB" w:rsidRPr="00C77C30" w:rsidRDefault="00A74DDB" w:rsidP="00A74DDB">
      <w:pPr>
        <w:spacing w:after="0"/>
        <w:rPr>
          <w:rFonts w:ascii="Verdana" w:hAnsi="Verdana"/>
          <w:sz w:val="18"/>
          <w:szCs w:val="18"/>
        </w:rPr>
      </w:pPr>
      <w:r w:rsidRPr="00C77C30">
        <w:rPr>
          <w:rFonts w:ascii="Verdana" w:hAnsi="Verdana"/>
          <w:sz w:val="18"/>
          <w:szCs w:val="18"/>
        </w:rPr>
        <w:t xml:space="preserve">Zaagbroek </w:t>
      </w:r>
    </w:p>
    <w:p w14:paraId="0FFB8BB3" w14:textId="6FF855BE" w:rsidR="00A74DDB" w:rsidRPr="00C77C30" w:rsidRDefault="00A74DDB" w:rsidP="00A74DDB">
      <w:pPr>
        <w:spacing w:after="0"/>
        <w:rPr>
          <w:rFonts w:ascii="Verdana" w:hAnsi="Verdana"/>
          <w:sz w:val="18"/>
          <w:szCs w:val="18"/>
        </w:rPr>
      </w:pPr>
      <w:r w:rsidRPr="00C77C30">
        <w:rPr>
          <w:rFonts w:ascii="Verdana" w:hAnsi="Verdana"/>
          <w:sz w:val="18"/>
          <w:szCs w:val="18"/>
        </w:rPr>
        <w:t>Zaagjack</w:t>
      </w:r>
    </w:p>
    <w:p w14:paraId="24FE5848" w14:textId="47AEA5A0" w:rsidR="00A74DDB" w:rsidRPr="00C77C30" w:rsidRDefault="00A74DDB" w:rsidP="00400536">
      <w:pPr>
        <w:pStyle w:val="Citaat"/>
      </w:pPr>
    </w:p>
    <w:p w14:paraId="1214B947" w14:textId="38E8C8C6" w:rsidR="00A74DDB" w:rsidRPr="00C77C30" w:rsidRDefault="00A74DDB">
      <w:pPr>
        <w:rPr>
          <w:rFonts w:ascii="Verdana" w:hAnsi="Verdana"/>
          <w:b/>
          <w:bCs/>
          <w:sz w:val="18"/>
          <w:szCs w:val="18"/>
        </w:rPr>
      </w:pPr>
      <w:r w:rsidRPr="00C77C30">
        <w:rPr>
          <w:rFonts w:ascii="Verdana" w:hAnsi="Verdana"/>
          <w:b/>
          <w:bCs/>
          <w:sz w:val="18"/>
          <w:szCs w:val="18"/>
        </w:rPr>
        <w:t>BOA pakket</w:t>
      </w:r>
    </w:p>
    <w:tbl>
      <w:tblPr>
        <w:tblW w:w="8540" w:type="dxa"/>
        <w:shd w:val="clear" w:color="auto" w:fill="F2F2F2" w:themeFill="background1" w:themeFillShade="F2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960"/>
        <w:gridCol w:w="3060"/>
        <w:gridCol w:w="2360"/>
      </w:tblGrid>
      <w:tr w:rsidR="00945123" w:rsidRPr="00945123" w14:paraId="0B20798A" w14:textId="77777777" w:rsidTr="00945123">
        <w:trPr>
          <w:trHeight w:val="300"/>
        </w:trPr>
        <w:tc>
          <w:tcPr>
            <w:tcW w:w="2160" w:type="dxa"/>
            <w:shd w:val="clear" w:color="auto" w:fill="F2F2F2" w:themeFill="background1" w:themeFillShade="F2"/>
            <w:noWrap/>
            <w:vAlign w:val="bottom"/>
            <w:hideMark/>
          </w:tcPr>
          <w:p w14:paraId="4063BBFD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Artikel</w:t>
            </w:r>
          </w:p>
        </w:tc>
        <w:tc>
          <w:tcPr>
            <w:tcW w:w="960" w:type="dxa"/>
            <w:shd w:val="clear" w:color="auto" w:fill="F2F2F2" w:themeFill="background1" w:themeFillShade="F2"/>
            <w:noWrap/>
            <w:vAlign w:val="bottom"/>
            <w:hideMark/>
          </w:tcPr>
          <w:p w14:paraId="4D2FB42C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</w:p>
        </w:tc>
        <w:tc>
          <w:tcPr>
            <w:tcW w:w="3060" w:type="dxa"/>
            <w:shd w:val="clear" w:color="auto" w:fill="F2F2F2" w:themeFill="background1" w:themeFillShade="F2"/>
            <w:noWrap/>
            <w:vAlign w:val="bottom"/>
            <w:hideMark/>
          </w:tcPr>
          <w:p w14:paraId="3A1FDEF7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Materiaal 1</w:t>
            </w:r>
          </w:p>
        </w:tc>
        <w:tc>
          <w:tcPr>
            <w:tcW w:w="2360" w:type="dxa"/>
            <w:shd w:val="clear" w:color="auto" w:fill="F2F2F2" w:themeFill="background1" w:themeFillShade="F2"/>
            <w:noWrap/>
            <w:vAlign w:val="bottom"/>
            <w:hideMark/>
          </w:tcPr>
          <w:p w14:paraId="73B9818B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b/>
                <w:bCs/>
                <w:color w:val="000000"/>
                <w:lang w:eastAsia="nl-NL"/>
              </w:rPr>
              <w:t>Materiaal 2</w:t>
            </w:r>
          </w:p>
        </w:tc>
      </w:tr>
      <w:tr w:rsidR="00945123" w:rsidRPr="00945123" w14:paraId="15108723" w14:textId="77777777" w:rsidTr="00945123">
        <w:trPr>
          <w:trHeight w:val="300"/>
        </w:trPr>
        <w:tc>
          <w:tcPr>
            <w:tcW w:w="2160" w:type="dxa"/>
            <w:shd w:val="clear" w:color="auto" w:fill="F2F2F2" w:themeFill="background1" w:themeFillShade="F2"/>
            <w:noWrap/>
            <w:vAlign w:val="bottom"/>
            <w:hideMark/>
          </w:tcPr>
          <w:p w14:paraId="77E347D8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val="en-US" w:eastAsia="nl-NL"/>
              </w:rPr>
              <w:t>Worker</w:t>
            </w:r>
          </w:p>
        </w:tc>
        <w:tc>
          <w:tcPr>
            <w:tcW w:w="960" w:type="dxa"/>
            <w:shd w:val="clear" w:color="auto" w:fill="F2F2F2" w:themeFill="background1" w:themeFillShade="F2"/>
            <w:noWrap/>
            <w:vAlign w:val="bottom"/>
            <w:hideMark/>
          </w:tcPr>
          <w:p w14:paraId="654829D2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3060" w:type="dxa"/>
            <w:shd w:val="clear" w:color="auto" w:fill="F2F2F2" w:themeFill="background1" w:themeFillShade="F2"/>
            <w:noWrap/>
            <w:vAlign w:val="bottom"/>
            <w:hideMark/>
          </w:tcPr>
          <w:p w14:paraId="1C793CFA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60% Polyamide Cordura</w:t>
            </w:r>
          </w:p>
        </w:tc>
        <w:tc>
          <w:tcPr>
            <w:tcW w:w="2360" w:type="dxa"/>
            <w:shd w:val="clear" w:color="auto" w:fill="F2F2F2" w:themeFill="background1" w:themeFillShade="F2"/>
            <w:noWrap/>
            <w:vAlign w:val="bottom"/>
            <w:hideMark/>
          </w:tcPr>
          <w:p w14:paraId="7224F492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40% Polyamide Supplex</w:t>
            </w:r>
          </w:p>
        </w:tc>
      </w:tr>
      <w:tr w:rsidR="00945123" w:rsidRPr="00945123" w14:paraId="0641E508" w14:textId="77777777" w:rsidTr="00945123">
        <w:trPr>
          <w:trHeight w:val="300"/>
        </w:trPr>
        <w:tc>
          <w:tcPr>
            <w:tcW w:w="2160" w:type="dxa"/>
            <w:shd w:val="clear" w:color="auto" w:fill="F2F2F2" w:themeFill="background1" w:themeFillShade="F2"/>
            <w:noWrap/>
            <w:vAlign w:val="bottom"/>
            <w:hideMark/>
          </w:tcPr>
          <w:p w14:paraId="361D164B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Polo KM</w:t>
            </w:r>
          </w:p>
        </w:tc>
        <w:tc>
          <w:tcPr>
            <w:tcW w:w="960" w:type="dxa"/>
            <w:shd w:val="clear" w:color="auto" w:fill="F2F2F2" w:themeFill="background1" w:themeFillShade="F2"/>
            <w:noWrap/>
            <w:vAlign w:val="bottom"/>
            <w:hideMark/>
          </w:tcPr>
          <w:p w14:paraId="14ED0727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3060" w:type="dxa"/>
            <w:shd w:val="clear" w:color="auto" w:fill="F2F2F2" w:themeFill="background1" w:themeFillShade="F2"/>
            <w:noWrap/>
            <w:vAlign w:val="bottom"/>
            <w:hideMark/>
          </w:tcPr>
          <w:p w14:paraId="643816B7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100% Polyester Hydrofil Finisch</w:t>
            </w:r>
          </w:p>
        </w:tc>
        <w:tc>
          <w:tcPr>
            <w:tcW w:w="2360" w:type="dxa"/>
            <w:shd w:val="clear" w:color="auto" w:fill="F2F2F2" w:themeFill="background1" w:themeFillShade="F2"/>
            <w:noWrap/>
            <w:vAlign w:val="bottom"/>
            <w:hideMark/>
          </w:tcPr>
          <w:p w14:paraId="56CC697C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945123" w:rsidRPr="00945123" w14:paraId="090C6AB4" w14:textId="77777777" w:rsidTr="00945123">
        <w:trPr>
          <w:trHeight w:val="300"/>
        </w:trPr>
        <w:tc>
          <w:tcPr>
            <w:tcW w:w="2160" w:type="dxa"/>
            <w:shd w:val="clear" w:color="auto" w:fill="F2F2F2" w:themeFill="background1" w:themeFillShade="F2"/>
            <w:noWrap/>
            <w:vAlign w:val="bottom"/>
            <w:hideMark/>
          </w:tcPr>
          <w:p w14:paraId="28FC05DA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Polo LM</w:t>
            </w:r>
          </w:p>
        </w:tc>
        <w:tc>
          <w:tcPr>
            <w:tcW w:w="960" w:type="dxa"/>
            <w:shd w:val="clear" w:color="auto" w:fill="F2F2F2" w:themeFill="background1" w:themeFillShade="F2"/>
            <w:noWrap/>
            <w:vAlign w:val="bottom"/>
            <w:hideMark/>
          </w:tcPr>
          <w:p w14:paraId="67793A89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3060" w:type="dxa"/>
            <w:shd w:val="clear" w:color="auto" w:fill="F2F2F2" w:themeFill="background1" w:themeFillShade="F2"/>
            <w:noWrap/>
            <w:vAlign w:val="bottom"/>
            <w:hideMark/>
          </w:tcPr>
          <w:p w14:paraId="30C77868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100% Polyester Hydrofil Finisch</w:t>
            </w:r>
          </w:p>
        </w:tc>
        <w:tc>
          <w:tcPr>
            <w:tcW w:w="2360" w:type="dxa"/>
            <w:shd w:val="clear" w:color="auto" w:fill="F2F2F2" w:themeFill="background1" w:themeFillShade="F2"/>
            <w:noWrap/>
            <w:vAlign w:val="bottom"/>
            <w:hideMark/>
          </w:tcPr>
          <w:p w14:paraId="6F62F110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945123" w:rsidRPr="00945123" w14:paraId="46E2466E" w14:textId="77777777" w:rsidTr="00945123">
        <w:trPr>
          <w:trHeight w:val="300"/>
        </w:trPr>
        <w:tc>
          <w:tcPr>
            <w:tcW w:w="2160" w:type="dxa"/>
            <w:shd w:val="clear" w:color="auto" w:fill="F2F2F2" w:themeFill="background1" w:themeFillShade="F2"/>
            <w:noWrap/>
            <w:vAlign w:val="bottom"/>
            <w:hideMark/>
          </w:tcPr>
          <w:p w14:paraId="3C662C8B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Goretex Jas</w:t>
            </w:r>
          </w:p>
        </w:tc>
        <w:tc>
          <w:tcPr>
            <w:tcW w:w="960" w:type="dxa"/>
            <w:shd w:val="clear" w:color="auto" w:fill="F2F2F2" w:themeFill="background1" w:themeFillShade="F2"/>
            <w:noWrap/>
            <w:vAlign w:val="bottom"/>
            <w:hideMark/>
          </w:tcPr>
          <w:p w14:paraId="36C7B055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3060" w:type="dxa"/>
            <w:shd w:val="clear" w:color="auto" w:fill="F2F2F2" w:themeFill="background1" w:themeFillShade="F2"/>
            <w:noWrap/>
            <w:vAlign w:val="bottom"/>
            <w:hideMark/>
          </w:tcPr>
          <w:p w14:paraId="25C46C92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100% Polyamide</w:t>
            </w:r>
          </w:p>
        </w:tc>
        <w:tc>
          <w:tcPr>
            <w:tcW w:w="2360" w:type="dxa"/>
            <w:shd w:val="clear" w:color="auto" w:fill="F2F2F2" w:themeFill="background1" w:themeFillShade="F2"/>
            <w:noWrap/>
            <w:vAlign w:val="bottom"/>
            <w:hideMark/>
          </w:tcPr>
          <w:p w14:paraId="7B85DFA6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945123" w:rsidRPr="00945123" w14:paraId="3B9FEACE" w14:textId="77777777" w:rsidTr="00945123">
        <w:trPr>
          <w:trHeight w:val="300"/>
        </w:trPr>
        <w:tc>
          <w:tcPr>
            <w:tcW w:w="2160" w:type="dxa"/>
            <w:shd w:val="clear" w:color="auto" w:fill="F2F2F2" w:themeFill="background1" w:themeFillShade="F2"/>
            <w:noWrap/>
            <w:vAlign w:val="bottom"/>
            <w:hideMark/>
          </w:tcPr>
          <w:p w14:paraId="71B4B722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Windstopper</w:t>
            </w:r>
          </w:p>
        </w:tc>
        <w:tc>
          <w:tcPr>
            <w:tcW w:w="960" w:type="dxa"/>
            <w:shd w:val="clear" w:color="auto" w:fill="F2F2F2" w:themeFill="background1" w:themeFillShade="F2"/>
            <w:noWrap/>
            <w:vAlign w:val="bottom"/>
            <w:hideMark/>
          </w:tcPr>
          <w:p w14:paraId="3CE29700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3060" w:type="dxa"/>
            <w:shd w:val="clear" w:color="auto" w:fill="F2F2F2" w:themeFill="background1" w:themeFillShade="F2"/>
            <w:noWrap/>
            <w:vAlign w:val="bottom"/>
            <w:hideMark/>
          </w:tcPr>
          <w:p w14:paraId="5BC7BA62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100% Polyester</w:t>
            </w:r>
          </w:p>
        </w:tc>
        <w:tc>
          <w:tcPr>
            <w:tcW w:w="2360" w:type="dxa"/>
            <w:shd w:val="clear" w:color="auto" w:fill="F2F2F2" w:themeFill="background1" w:themeFillShade="F2"/>
            <w:noWrap/>
            <w:vAlign w:val="bottom"/>
            <w:hideMark/>
          </w:tcPr>
          <w:p w14:paraId="18462436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  <w:tr w:rsidR="00945123" w:rsidRPr="00945123" w14:paraId="79A981E3" w14:textId="77777777" w:rsidTr="00945123">
        <w:trPr>
          <w:trHeight w:val="300"/>
        </w:trPr>
        <w:tc>
          <w:tcPr>
            <w:tcW w:w="2160" w:type="dxa"/>
            <w:shd w:val="clear" w:color="auto" w:fill="F2F2F2" w:themeFill="background1" w:themeFillShade="F2"/>
            <w:noWrap/>
            <w:vAlign w:val="bottom"/>
            <w:hideMark/>
          </w:tcPr>
          <w:p w14:paraId="00FFB489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Boa Zip Sweater</w:t>
            </w:r>
          </w:p>
        </w:tc>
        <w:tc>
          <w:tcPr>
            <w:tcW w:w="960" w:type="dxa"/>
            <w:shd w:val="clear" w:color="auto" w:fill="F2F2F2" w:themeFill="background1" w:themeFillShade="F2"/>
            <w:noWrap/>
            <w:vAlign w:val="bottom"/>
            <w:hideMark/>
          </w:tcPr>
          <w:p w14:paraId="6CBD9B1F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  <w:tc>
          <w:tcPr>
            <w:tcW w:w="3060" w:type="dxa"/>
            <w:shd w:val="clear" w:color="auto" w:fill="F2F2F2" w:themeFill="background1" w:themeFillShade="F2"/>
            <w:noWrap/>
            <w:vAlign w:val="bottom"/>
            <w:hideMark/>
          </w:tcPr>
          <w:p w14:paraId="40F4ECAC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945123">
              <w:rPr>
                <w:rFonts w:ascii="Calibri" w:eastAsia="Times New Roman" w:hAnsi="Calibri" w:cs="Calibri"/>
                <w:color w:val="000000"/>
                <w:lang w:eastAsia="nl-NL"/>
              </w:rPr>
              <w:t>100% Polyester Second Live</w:t>
            </w:r>
          </w:p>
        </w:tc>
        <w:tc>
          <w:tcPr>
            <w:tcW w:w="2360" w:type="dxa"/>
            <w:shd w:val="clear" w:color="auto" w:fill="F2F2F2" w:themeFill="background1" w:themeFillShade="F2"/>
            <w:noWrap/>
            <w:vAlign w:val="bottom"/>
            <w:hideMark/>
          </w:tcPr>
          <w:p w14:paraId="0F2863F8" w14:textId="77777777" w:rsidR="00945123" w:rsidRPr="00945123" w:rsidRDefault="00945123" w:rsidP="009451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</w:p>
        </w:tc>
      </w:tr>
    </w:tbl>
    <w:p w14:paraId="387FBC74" w14:textId="67BFB3DB" w:rsidR="00A74DDB" w:rsidRPr="00C77C30" w:rsidRDefault="00A74DDB" w:rsidP="00945123">
      <w:pPr>
        <w:rPr>
          <w:rFonts w:ascii="Verdana" w:hAnsi="Verdana"/>
          <w:sz w:val="18"/>
          <w:szCs w:val="18"/>
          <w:lang w:val="en-US"/>
        </w:rPr>
      </w:pPr>
    </w:p>
    <w:sectPr w:rsidR="00A74DDB" w:rsidRPr="00C77C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3683A6" w14:textId="77777777" w:rsidR="00D27FF3" w:rsidRDefault="00D27FF3" w:rsidP="00C77C30">
      <w:pPr>
        <w:spacing w:after="0" w:line="240" w:lineRule="auto"/>
      </w:pPr>
      <w:r>
        <w:separator/>
      </w:r>
    </w:p>
  </w:endnote>
  <w:endnote w:type="continuationSeparator" w:id="0">
    <w:p w14:paraId="75793801" w14:textId="77777777" w:rsidR="00D27FF3" w:rsidRDefault="00D27FF3" w:rsidP="00C77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AA08C" w14:textId="77777777" w:rsidR="00D27FF3" w:rsidRDefault="00D27FF3" w:rsidP="00C77C30">
      <w:pPr>
        <w:spacing w:after="0" w:line="240" w:lineRule="auto"/>
      </w:pPr>
      <w:r>
        <w:separator/>
      </w:r>
    </w:p>
  </w:footnote>
  <w:footnote w:type="continuationSeparator" w:id="0">
    <w:p w14:paraId="68A02ED5" w14:textId="77777777" w:rsidR="00D27FF3" w:rsidRDefault="00D27FF3" w:rsidP="00C77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DAEBF" w14:textId="18D42C9C" w:rsidR="00C77C30" w:rsidRDefault="00C77C30">
    <w:pPr>
      <w:pStyle w:val="Koptekst"/>
    </w:pPr>
    <w:r w:rsidRPr="00087BF5">
      <w:rPr>
        <w:rFonts w:cs="Arial"/>
        <w:b/>
        <w:noProof/>
        <w:sz w:val="28"/>
        <w:szCs w:val="28"/>
        <w:lang w:eastAsia="nl-NL"/>
      </w:rPr>
      <w:drawing>
        <wp:anchor distT="0" distB="0" distL="114300" distR="114300" simplePos="0" relativeHeight="251659264" behindDoc="1" locked="0" layoutInCell="1" allowOverlap="1" wp14:anchorId="1EC017DE" wp14:editId="76A5D9A7">
          <wp:simplePos x="0" y="0"/>
          <wp:positionH relativeFrom="column">
            <wp:posOffset>1085850</wp:posOffset>
          </wp:positionH>
          <wp:positionV relativeFrom="paragraph">
            <wp:posOffset>-295910</wp:posOffset>
          </wp:positionV>
          <wp:extent cx="3559810" cy="73787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DDB"/>
    <w:rsid w:val="0011359D"/>
    <w:rsid w:val="00400536"/>
    <w:rsid w:val="00783DE3"/>
    <w:rsid w:val="007A1E46"/>
    <w:rsid w:val="007B4339"/>
    <w:rsid w:val="008F4593"/>
    <w:rsid w:val="00945123"/>
    <w:rsid w:val="00A74DDB"/>
    <w:rsid w:val="00AA5D5C"/>
    <w:rsid w:val="00C77C30"/>
    <w:rsid w:val="00D2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8BC7B"/>
  <w15:chartTrackingRefBased/>
  <w15:docId w15:val="{73607217-BE52-4D9B-975E-379CACFB1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A74DD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74DD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74DD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74DD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74DD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77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77C30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C77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77C30"/>
  </w:style>
  <w:style w:type="paragraph" w:styleId="Voettekst">
    <w:name w:val="footer"/>
    <w:basedOn w:val="Standaard"/>
    <w:link w:val="VoettekstChar"/>
    <w:uiPriority w:val="99"/>
    <w:unhideWhenUsed/>
    <w:rsid w:val="00C77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77C30"/>
  </w:style>
  <w:style w:type="paragraph" w:styleId="Geenafstand">
    <w:name w:val="No Spacing"/>
    <w:uiPriority w:val="1"/>
    <w:qFormat/>
    <w:rsid w:val="00C77C30"/>
    <w:pPr>
      <w:spacing w:after="0" w:line="240" w:lineRule="auto"/>
    </w:pPr>
    <w:rPr>
      <w:rFonts w:ascii="Arial" w:hAnsi="Arial" w:cs="Arial"/>
      <w:sz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40053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0053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61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Ruud Scheerder</dc:creator>
  <cp:keywords/>
  <dc:description/>
  <cp:lastModifiedBy>Ruud Scheerder</cp:lastModifiedBy>
  <cp:revision>3</cp:revision>
  <dcterms:created xsi:type="dcterms:W3CDTF">2021-02-22T10:37:00Z</dcterms:created>
  <dcterms:modified xsi:type="dcterms:W3CDTF">2021-02-22T10:39:00Z</dcterms:modified>
</cp:coreProperties>
</file>